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7" w:rsidRPr="00336487" w:rsidRDefault="00336487" w:rsidP="00336487">
      <w:pPr>
        <w:spacing w:after="0" w:line="240" w:lineRule="auto"/>
        <w:rPr>
          <w:b/>
          <w:sz w:val="16"/>
          <w:szCs w:val="16"/>
        </w:rPr>
      </w:pPr>
    </w:p>
    <w:p w:rsidR="0049196D" w:rsidRPr="00280739" w:rsidRDefault="00280739" w:rsidP="003D10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LUCE CINECITTÀ</w:t>
      </w:r>
    </w:p>
    <w:p w:rsidR="00280739" w:rsidRPr="00280739" w:rsidRDefault="00280739" w:rsidP="003D1087">
      <w:pPr>
        <w:spacing w:after="0" w:line="240" w:lineRule="auto"/>
        <w:jc w:val="center"/>
        <w:rPr>
          <w:b/>
        </w:rPr>
      </w:pPr>
      <w:r w:rsidRPr="00280739">
        <w:rPr>
          <w:b/>
        </w:rPr>
        <w:t>presenta</w:t>
      </w:r>
    </w:p>
    <w:p w:rsidR="00280739" w:rsidRPr="00280739" w:rsidRDefault="00280739" w:rsidP="003D1087">
      <w:pPr>
        <w:spacing w:after="0" w:line="240" w:lineRule="auto"/>
        <w:jc w:val="center"/>
        <w:rPr>
          <w:b/>
          <w:sz w:val="24"/>
          <w:szCs w:val="24"/>
        </w:rPr>
      </w:pPr>
      <w:r w:rsidRPr="00280739">
        <w:rPr>
          <w:b/>
          <w:sz w:val="24"/>
          <w:szCs w:val="24"/>
        </w:rPr>
        <w:t>una produzione</w:t>
      </w:r>
    </w:p>
    <w:p w:rsidR="003D1087" w:rsidRPr="00130620" w:rsidRDefault="00280739" w:rsidP="00336487">
      <w:pPr>
        <w:jc w:val="center"/>
        <w:rPr>
          <w:b/>
          <w:color w:val="000000" w:themeColor="text1"/>
          <w:sz w:val="30"/>
          <w:szCs w:val="30"/>
        </w:rPr>
      </w:pPr>
      <w:r w:rsidRPr="00130620">
        <w:rPr>
          <w:b/>
          <w:color w:val="000000" w:themeColor="text1"/>
          <w:sz w:val="30"/>
          <w:szCs w:val="30"/>
        </w:rPr>
        <w:t>A BUON DIRITTO</w:t>
      </w:r>
    </w:p>
    <w:p w:rsidR="00336487" w:rsidRDefault="00336487" w:rsidP="00336487">
      <w:pPr>
        <w:jc w:val="center"/>
        <w:rPr>
          <w:b/>
          <w:sz w:val="28"/>
          <w:szCs w:val="28"/>
        </w:rPr>
      </w:pPr>
    </w:p>
    <w:p w:rsidR="003D1087" w:rsidRDefault="003D1087" w:rsidP="003D10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4415" cy="4790440"/>
            <wp:effectExtent l="1905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79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087" w:rsidRDefault="003D1087" w:rsidP="003D1087">
      <w:pPr>
        <w:rPr>
          <w:b/>
          <w:sz w:val="28"/>
          <w:szCs w:val="28"/>
        </w:rPr>
      </w:pPr>
    </w:p>
    <w:p w:rsidR="003D1087" w:rsidRDefault="003D1087" w:rsidP="001306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UNA DISTRIBUZIONE</w:t>
      </w:r>
    </w:p>
    <w:p w:rsidR="003D1087" w:rsidRDefault="003D1087" w:rsidP="001306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A6058A" wp14:editId="432F8734">
            <wp:extent cx="1366929" cy="1209675"/>
            <wp:effectExtent l="0" t="0" r="5080" b="0"/>
            <wp:docPr id="4" name="Immagine 4" descr="C:\Users\Pantaleo\Downloads\cinecitta90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taleo\Downloads\cinecitta90 (1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08" cy="122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20" w:rsidRDefault="00130620" w:rsidP="00130620">
      <w:pPr>
        <w:spacing w:after="0" w:line="240" w:lineRule="auto"/>
        <w:jc w:val="center"/>
        <w:rPr>
          <w:b/>
          <w:sz w:val="28"/>
          <w:szCs w:val="28"/>
        </w:rPr>
      </w:pPr>
    </w:p>
    <w:p w:rsidR="003D1087" w:rsidRPr="009B1FAA" w:rsidRDefault="003D1087" w:rsidP="003D1087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9B1FAA">
        <w:rPr>
          <w:rFonts w:ascii="Calibri" w:hAnsi="Calibri" w:cs="Tahoma"/>
          <w:b/>
          <w:sz w:val="20"/>
          <w:szCs w:val="20"/>
        </w:rPr>
        <w:t>Ufficio stampa Istituto Luce-Cinecittà</w:t>
      </w:r>
    </w:p>
    <w:p w:rsidR="003D1087" w:rsidRPr="009B1FAA" w:rsidRDefault="003D1087" w:rsidP="003D1087">
      <w:pPr>
        <w:spacing w:after="0" w:line="240" w:lineRule="auto"/>
        <w:jc w:val="center"/>
        <w:rPr>
          <w:rFonts w:ascii="Calibri" w:hAnsi="Calibri" w:cs="Tahoma"/>
          <w:sz w:val="20"/>
          <w:szCs w:val="20"/>
        </w:rPr>
      </w:pPr>
      <w:r w:rsidRPr="009B1FAA">
        <w:rPr>
          <w:rFonts w:ascii="Calibri" w:hAnsi="Calibri" w:cs="Tahoma"/>
          <w:sz w:val="20"/>
          <w:szCs w:val="20"/>
        </w:rPr>
        <w:t>Marlon Pellegrini</w:t>
      </w:r>
    </w:p>
    <w:p w:rsidR="003D1087" w:rsidRPr="009B1FAA" w:rsidRDefault="003D1087" w:rsidP="003D1087">
      <w:pPr>
        <w:spacing w:after="0" w:line="240" w:lineRule="auto"/>
        <w:jc w:val="center"/>
        <w:rPr>
          <w:sz w:val="20"/>
          <w:szCs w:val="20"/>
        </w:rPr>
      </w:pPr>
      <w:r w:rsidRPr="009B1FAA">
        <w:rPr>
          <w:rFonts w:ascii="Calibri" w:hAnsi="Calibri" w:cs="Tahoma"/>
          <w:sz w:val="20"/>
          <w:szCs w:val="20"/>
        </w:rPr>
        <w:t xml:space="preserve">t.: +39 06 72286 407  m.: +39 334 9500619  - </w:t>
      </w:r>
      <w:hyperlink r:id="rId10" w:history="1">
        <w:r w:rsidRPr="009B1FAA">
          <w:rPr>
            <w:rStyle w:val="Collegamentoipertestuale"/>
            <w:rFonts w:ascii="Calibri" w:hAnsi="Calibri" w:cs="Tahoma"/>
            <w:sz w:val="20"/>
            <w:szCs w:val="20"/>
          </w:rPr>
          <w:t>m.pellegrini@cinecittaluce.it</w:t>
        </w:r>
      </w:hyperlink>
    </w:p>
    <w:p w:rsidR="00336487" w:rsidRPr="00336487" w:rsidRDefault="00336487" w:rsidP="00E91062">
      <w:pPr>
        <w:jc w:val="center"/>
        <w:rPr>
          <w:rFonts w:ascii="Impact" w:hAnsi="Impact"/>
          <w:sz w:val="8"/>
          <w:szCs w:val="8"/>
        </w:rPr>
      </w:pPr>
    </w:p>
    <w:p w:rsidR="00336487" w:rsidRDefault="00336487" w:rsidP="00130620">
      <w:pPr>
        <w:jc w:val="right"/>
        <w:rPr>
          <w:rFonts w:ascii="Impact" w:hAnsi="Impact"/>
          <w:sz w:val="26"/>
          <w:szCs w:val="26"/>
        </w:rPr>
      </w:pPr>
      <w:r>
        <w:rPr>
          <w:rFonts w:ascii="Calibri" w:hAnsi="Calibri"/>
          <w:b/>
        </w:rPr>
        <w:t>con il patrocinio di</w:t>
      </w:r>
      <w:r>
        <w:rPr>
          <w:rFonts w:ascii="Impact" w:hAnsi="Impact"/>
          <w:sz w:val="26"/>
          <w:szCs w:val="26"/>
        </w:rPr>
        <w:t xml:space="preserve"> </w:t>
      </w:r>
      <w:r>
        <w:rPr>
          <w:rFonts w:ascii="Impact" w:hAnsi="Impact"/>
          <w:noProof/>
          <w:sz w:val="26"/>
          <w:szCs w:val="26"/>
        </w:rPr>
        <w:drawing>
          <wp:inline distT="0" distB="0" distL="0" distR="0" wp14:anchorId="0ACF52F4" wp14:editId="4EAE05A6">
            <wp:extent cx="1152157" cy="647700"/>
            <wp:effectExtent l="19050" t="0" r="0" b="0"/>
            <wp:docPr id="5" name="Immagine 5" descr="C:\Users\Pantaleo\Downloads\Amnestylogo_sezit_ str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taleo\Downloads\Amnestylogo_sezit_ stret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86" cy="6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AA" w:rsidRDefault="009B1FAA" w:rsidP="00E915C5">
      <w:pPr>
        <w:spacing w:after="0"/>
        <w:rPr>
          <w:rFonts w:ascii="Impact" w:hAnsi="Impact"/>
          <w:sz w:val="36"/>
          <w:szCs w:val="36"/>
          <w:u w:val="single"/>
        </w:rPr>
      </w:pPr>
    </w:p>
    <w:p w:rsidR="003D1087" w:rsidRPr="00BD7D3D" w:rsidRDefault="003D1087" w:rsidP="00BD7D3D">
      <w:pPr>
        <w:spacing w:after="0"/>
        <w:jc w:val="center"/>
        <w:rPr>
          <w:rFonts w:ascii="Impact" w:hAnsi="Impact"/>
          <w:sz w:val="36"/>
          <w:szCs w:val="36"/>
          <w:u w:val="single"/>
        </w:rPr>
      </w:pPr>
      <w:r w:rsidRPr="00BD7D3D">
        <w:rPr>
          <w:rFonts w:ascii="Impact" w:hAnsi="Impact"/>
          <w:sz w:val="36"/>
          <w:szCs w:val="36"/>
          <w:u w:val="single"/>
        </w:rPr>
        <w:t>CREDITS</w:t>
      </w:r>
    </w:p>
    <w:p w:rsidR="00280739" w:rsidRDefault="00280739" w:rsidP="003D1087">
      <w:pPr>
        <w:rPr>
          <w:rFonts w:asciiTheme="majorHAnsi" w:hAnsiTheme="majorHAnsi"/>
        </w:rPr>
      </w:pPr>
    </w:p>
    <w:p w:rsidR="009B1FAA" w:rsidRPr="00046DA2" w:rsidRDefault="009B1FAA" w:rsidP="003D1087">
      <w:pPr>
        <w:rPr>
          <w:rFonts w:asciiTheme="majorHAnsi" w:hAnsiTheme="majorHAnsi"/>
        </w:rPr>
      </w:pPr>
    </w:p>
    <w:p w:rsidR="009B1FAA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R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egia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Paolo Martino</w:t>
      </w:r>
    </w:p>
    <w:p w:rsidR="00130620" w:rsidRPr="009B1FAA" w:rsidRDefault="00130620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>Soggetto</w:t>
      </w:r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130620">
        <w:rPr>
          <w:rFonts w:ascii="Arial" w:eastAsia="Times New Roman" w:hAnsi="Arial" w:cs="Arial"/>
          <w:b/>
          <w:color w:val="000000" w:themeColor="text1"/>
          <w:sz w:val="26"/>
          <w:szCs w:val="26"/>
        </w:rPr>
        <w:t>Paolo Martino</w:t>
      </w:r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>,</w:t>
      </w:r>
      <w:r w:rsidRPr="00130620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Valentina </w:t>
      </w:r>
      <w:proofErr w:type="spellStart"/>
      <w:r w:rsidRPr="00130620">
        <w:rPr>
          <w:rFonts w:ascii="Arial" w:eastAsia="Times New Roman" w:hAnsi="Arial" w:cs="Arial"/>
          <w:b/>
          <w:color w:val="000000" w:themeColor="text1"/>
          <w:sz w:val="26"/>
          <w:szCs w:val="26"/>
        </w:rPr>
        <w:t>Brinis</w:t>
      </w:r>
      <w:proofErr w:type="spellEnd"/>
      <w:r w:rsidRPr="0013062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, </w:t>
      </w:r>
      <w:r w:rsidRPr="00130620">
        <w:rPr>
          <w:rFonts w:ascii="Arial" w:eastAsia="Times New Roman" w:hAnsi="Arial" w:cs="Arial"/>
          <w:b/>
          <w:color w:val="000000" w:themeColor="text1"/>
          <w:sz w:val="26"/>
          <w:szCs w:val="26"/>
        </w:rPr>
        <w:t>Valentina Calderone</w:t>
      </w:r>
    </w:p>
    <w:p w:rsidR="0023306D" w:rsidRPr="0023306D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M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ontaggio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Matteo </w:t>
      </w:r>
      <w:proofErr w:type="spellStart"/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Cusato</w:t>
      </w:r>
      <w:proofErr w:type="spellEnd"/>
    </w:p>
    <w:p w:rsidR="0023306D" w:rsidRPr="0023306D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F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otografia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Andrea De Biasi</w:t>
      </w:r>
    </w:p>
    <w:p w:rsidR="0023306D" w:rsidRPr="0023306D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M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ontaggio sonoro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Gianluca </w:t>
      </w:r>
      <w:proofErr w:type="spellStart"/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Stazi</w:t>
      </w:r>
      <w:proofErr w:type="spellEnd"/>
    </w:p>
    <w:p w:rsidR="0023306D" w:rsidRPr="0023306D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S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uono </w:t>
      </w:r>
      <w:r w:rsidR="001F48BD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in 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presa diretta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Roberto Colella</w:t>
      </w:r>
    </w:p>
    <w:p w:rsidR="00213821" w:rsidRPr="001F48BD" w:rsidRDefault="00213821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23306D" w:rsidRPr="00E91062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C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on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proofErr w:type="spellStart"/>
      <w:r w:rsidR="00E12EEA">
        <w:rPr>
          <w:rFonts w:ascii="Arial" w:eastAsia="Times New Roman" w:hAnsi="Arial" w:cs="Arial"/>
          <w:b/>
          <w:color w:val="000000" w:themeColor="text1"/>
          <w:sz w:val="26"/>
          <w:szCs w:val="26"/>
        </w:rPr>
        <w:t>Rahell</w:t>
      </w:r>
      <w:proofErr w:type="spellEnd"/>
      <w:r w:rsidR="00E12EEA">
        <w:rPr>
          <w:rFonts w:ascii="Arial" w:eastAsia="Times New Roman" w:hAnsi="Arial" w:cs="Arial"/>
          <w:b/>
          <w:color w:val="000000" w:themeColor="text1"/>
          <w:sz w:val="26"/>
          <w:szCs w:val="26"/>
        </w:rPr>
        <w:t xml:space="preserve"> A</w:t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li Mohammad</w:t>
      </w:r>
    </w:p>
    <w:p w:rsidR="00213821" w:rsidRPr="00E91062" w:rsidRDefault="00213821" w:rsidP="009B1FA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23306D" w:rsidRPr="0023306D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P</w:t>
      </w: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rodotto da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A Buon Diritto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</w:p>
    <w:p w:rsidR="0023306D" w:rsidRPr="00E91062" w:rsidRDefault="0023306D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6"/>
          <w:szCs w:val="26"/>
        </w:rPr>
      </w:pPr>
      <w:r w:rsidRPr="0023306D">
        <w:rPr>
          <w:rFonts w:ascii="Arial" w:eastAsia="Times New Roman" w:hAnsi="Arial" w:cs="Arial"/>
          <w:color w:val="000000" w:themeColor="text1"/>
          <w:sz w:val="26"/>
          <w:szCs w:val="26"/>
        </w:rPr>
        <w:t>in collaborazione con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23306D">
        <w:rPr>
          <w:rFonts w:ascii="Arial" w:eastAsia="Times New Roman" w:hAnsi="Arial" w:cs="Arial"/>
          <w:b/>
          <w:color w:val="000000" w:themeColor="text1"/>
          <w:sz w:val="26"/>
          <w:szCs w:val="26"/>
        </w:rPr>
        <w:t>Istituto Luce – Cinecittà</w:t>
      </w:r>
    </w:p>
    <w:p w:rsidR="009B1FAA" w:rsidRDefault="009B1FAA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046DA2" w:rsidRPr="0023306D" w:rsidRDefault="00046DA2" w:rsidP="009B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>Una distribuzione</w:t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E91062">
        <w:rPr>
          <w:rFonts w:ascii="Arial" w:eastAsia="Times New Roman" w:hAnsi="Arial" w:cs="Arial"/>
          <w:b/>
          <w:color w:val="000000" w:themeColor="text1"/>
          <w:sz w:val="26"/>
          <w:szCs w:val="26"/>
        </w:rPr>
        <w:t>ISTITUTO LUCE-CINECITTÀ</w:t>
      </w:r>
    </w:p>
    <w:p w:rsidR="0023306D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9B1FAA" w:rsidRDefault="009B1FAA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9B1FAA" w:rsidRPr="0023306D" w:rsidRDefault="009B1FAA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23306D" w:rsidRPr="00E91062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23306D" w:rsidRPr="009B1FAA" w:rsidRDefault="00165F2C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1FAA">
        <w:rPr>
          <w:rFonts w:ascii="Arial" w:eastAsia="Times New Roman" w:hAnsi="Arial" w:cs="Arial"/>
          <w:b/>
          <w:color w:val="000000" w:themeColor="text1"/>
        </w:rPr>
        <w:t>Italia</w:t>
      </w:r>
      <w:r w:rsidRPr="009B1FAA">
        <w:rPr>
          <w:rFonts w:ascii="Arial" w:eastAsia="Times New Roman" w:hAnsi="Arial" w:cs="Arial"/>
          <w:color w:val="000000" w:themeColor="text1"/>
        </w:rPr>
        <w:t>,</w:t>
      </w:r>
      <w:r w:rsidR="0023306D" w:rsidRPr="009B1FAA">
        <w:rPr>
          <w:rFonts w:ascii="Arial" w:eastAsia="Times New Roman" w:hAnsi="Arial" w:cs="Arial"/>
          <w:color w:val="000000" w:themeColor="text1"/>
        </w:rPr>
        <w:t xml:space="preserve"> </w:t>
      </w:r>
      <w:r w:rsidR="0023306D" w:rsidRPr="009B1FAA">
        <w:rPr>
          <w:rFonts w:ascii="Arial" w:eastAsia="Times New Roman" w:hAnsi="Arial" w:cs="Arial"/>
          <w:b/>
          <w:color w:val="000000" w:themeColor="text1"/>
        </w:rPr>
        <w:t>2014</w:t>
      </w: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9B1FAA">
        <w:rPr>
          <w:rFonts w:ascii="Arial" w:eastAsia="Times New Roman" w:hAnsi="Arial" w:cs="Arial"/>
          <w:color w:val="000000" w:themeColor="text1"/>
        </w:rPr>
        <w:t xml:space="preserve">Durata: </w:t>
      </w:r>
      <w:r w:rsidRPr="009B1FAA">
        <w:rPr>
          <w:rFonts w:ascii="Arial" w:eastAsia="Times New Roman" w:hAnsi="Arial" w:cs="Arial"/>
          <w:b/>
          <w:color w:val="000000" w:themeColor="text1"/>
        </w:rPr>
        <w:t>54'</w:t>
      </w: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1FAA">
        <w:rPr>
          <w:rFonts w:ascii="Arial" w:eastAsia="Times New Roman" w:hAnsi="Arial" w:cs="Arial"/>
          <w:color w:val="000000" w:themeColor="text1"/>
        </w:rPr>
        <w:t xml:space="preserve">Formato: </w:t>
      </w:r>
      <w:r w:rsidRPr="009B1FAA">
        <w:rPr>
          <w:rFonts w:ascii="Arial" w:eastAsia="Times New Roman" w:hAnsi="Arial" w:cs="Arial"/>
          <w:b/>
          <w:color w:val="000000" w:themeColor="text1"/>
        </w:rPr>
        <w:t>16:9</w:t>
      </w: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9B1FAA">
        <w:rPr>
          <w:rFonts w:ascii="Arial" w:eastAsia="Times New Roman" w:hAnsi="Arial" w:cs="Arial"/>
          <w:b/>
          <w:color w:val="000000" w:themeColor="text1"/>
        </w:rPr>
        <w:t>Colore</w:t>
      </w: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1FAA">
        <w:rPr>
          <w:rFonts w:ascii="Arial" w:eastAsia="Times New Roman" w:hAnsi="Arial" w:cs="Arial"/>
          <w:color w:val="000000" w:themeColor="text1"/>
        </w:rPr>
        <w:t xml:space="preserve">Lingue: </w:t>
      </w:r>
      <w:r w:rsidRPr="009B1FAA">
        <w:rPr>
          <w:rFonts w:ascii="Arial" w:eastAsia="Times New Roman" w:hAnsi="Arial" w:cs="Arial"/>
          <w:b/>
          <w:color w:val="000000" w:themeColor="text1"/>
        </w:rPr>
        <w:t xml:space="preserve">inglese, arabo, farsi, </w:t>
      </w:r>
      <w:proofErr w:type="spellStart"/>
      <w:r w:rsidRPr="009B1FAA">
        <w:rPr>
          <w:rFonts w:ascii="Arial" w:eastAsia="Times New Roman" w:hAnsi="Arial" w:cs="Arial"/>
          <w:b/>
          <w:color w:val="000000" w:themeColor="text1"/>
        </w:rPr>
        <w:t>pashtun</w:t>
      </w:r>
      <w:proofErr w:type="spellEnd"/>
      <w:r w:rsidRPr="009B1FAA">
        <w:rPr>
          <w:rFonts w:ascii="Arial" w:eastAsia="Times New Roman" w:hAnsi="Arial" w:cs="Arial"/>
          <w:b/>
          <w:color w:val="000000" w:themeColor="text1"/>
        </w:rPr>
        <w:t>, kurdo, sorani</w:t>
      </w:r>
    </w:p>
    <w:p w:rsidR="0023306D" w:rsidRPr="009B1FAA" w:rsidRDefault="0023306D" w:rsidP="0023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9B1FAA">
        <w:rPr>
          <w:rFonts w:ascii="Arial" w:eastAsia="Times New Roman" w:hAnsi="Arial" w:cs="Arial"/>
          <w:color w:val="000000" w:themeColor="text1"/>
        </w:rPr>
        <w:t>Sottotitoli: italiano, inglese</w:t>
      </w:r>
    </w:p>
    <w:p w:rsidR="003D1087" w:rsidRPr="00E91062" w:rsidRDefault="003D1087" w:rsidP="003D1087">
      <w:pPr>
        <w:rPr>
          <w:rFonts w:ascii="Arial" w:hAnsi="Arial" w:cs="Arial"/>
        </w:rPr>
      </w:pPr>
    </w:p>
    <w:p w:rsidR="003D1087" w:rsidRPr="008660E9" w:rsidRDefault="003D1087" w:rsidP="003D1087">
      <w:pPr>
        <w:jc w:val="center"/>
        <w:rPr>
          <w:rFonts w:asciiTheme="majorHAnsi" w:hAnsiTheme="majorHAnsi"/>
        </w:rPr>
      </w:pPr>
    </w:p>
    <w:p w:rsidR="003D1087" w:rsidRPr="008660E9" w:rsidRDefault="003D1087" w:rsidP="003D1087">
      <w:pPr>
        <w:jc w:val="center"/>
        <w:rPr>
          <w:rFonts w:asciiTheme="majorHAnsi" w:hAnsiTheme="majorHAnsi"/>
        </w:rPr>
      </w:pPr>
    </w:p>
    <w:p w:rsidR="003D1087" w:rsidRPr="008660E9" w:rsidRDefault="003D1087" w:rsidP="003D1087">
      <w:pPr>
        <w:jc w:val="center"/>
        <w:rPr>
          <w:rFonts w:asciiTheme="majorHAnsi" w:hAnsiTheme="majorHAnsi"/>
        </w:rPr>
      </w:pPr>
    </w:p>
    <w:p w:rsidR="00213821" w:rsidRPr="008660E9" w:rsidRDefault="00213821" w:rsidP="00E91062">
      <w:pPr>
        <w:rPr>
          <w:rFonts w:asciiTheme="majorHAnsi" w:hAnsiTheme="majorHAnsi"/>
        </w:rPr>
      </w:pPr>
    </w:p>
    <w:p w:rsidR="00213821" w:rsidRPr="008660E9" w:rsidRDefault="00213821" w:rsidP="003D1087">
      <w:pPr>
        <w:jc w:val="center"/>
        <w:rPr>
          <w:rFonts w:asciiTheme="majorHAnsi" w:hAnsiTheme="majorHAnsi"/>
        </w:rPr>
      </w:pPr>
    </w:p>
    <w:p w:rsidR="00213821" w:rsidRDefault="00213821" w:rsidP="003D1087">
      <w:pPr>
        <w:jc w:val="center"/>
      </w:pPr>
    </w:p>
    <w:p w:rsidR="00213821" w:rsidRDefault="00213821" w:rsidP="00046DA2"/>
    <w:p w:rsidR="00336487" w:rsidRDefault="00336487" w:rsidP="00046DA2"/>
    <w:p w:rsidR="00336487" w:rsidRDefault="00336487" w:rsidP="00046DA2"/>
    <w:p w:rsidR="009B1FAA" w:rsidRDefault="009B1FAA" w:rsidP="00046DA2"/>
    <w:p w:rsidR="00E915C5" w:rsidRDefault="00E915C5" w:rsidP="00046DA2"/>
    <w:p w:rsidR="00213821" w:rsidRDefault="00213821" w:rsidP="003D1087">
      <w:pPr>
        <w:jc w:val="center"/>
      </w:pPr>
    </w:p>
    <w:p w:rsidR="00213821" w:rsidRPr="009B1FAA" w:rsidRDefault="00213821" w:rsidP="00213821">
      <w:pPr>
        <w:jc w:val="right"/>
        <w:rPr>
          <w:i/>
          <w:color w:val="948A54" w:themeColor="background2" w:themeShade="80"/>
          <w:sz w:val="18"/>
          <w:szCs w:val="18"/>
        </w:rPr>
      </w:pPr>
      <w:r w:rsidRPr="009B1FAA">
        <w:rPr>
          <w:i/>
          <w:color w:val="948A54" w:themeColor="background2" w:themeShade="80"/>
          <w:sz w:val="18"/>
          <w:szCs w:val="18"/>
        </w:rPr>
        <w:t>CREDITI NON CONTRATTUALI</w:t>
      </w:r>
    </w:p>
    <w:p w:rsidR="00E915C5" w:rsidRDefault="00E915C5" w:rsidP="001B587B">
      <w:pPr>
        <w:jc w:val="both"/>
        <w:rPr>
          <w:rFonts w:ascii="Impact" w:hAnsi="Impact"/>
          <w:color w:val="000000" w:themeColor="text1"/>
          <w:sz w:val="28"/>
          <w:szCs w:val="28"/>
        </w:rPr>
      </w:pPr>
    </w:p>
    <w:p w:rsidR="009B1FAA" w:rsidRDefault="009B1FAA" w:rsidP="001B587B">
      <w:pPr>
        <w:jc w:val="both"/>
        <w:rPr>
          <w:rFonts w:ascii="Impact" w:hAnsi="Impact"/>
          <w:color w:val="000000" w:themeColor="text1"/>
          <w:sz w:val="28"/>
          <w:szCs w:val="28"/>
        </w:rPr>
      </w:pPr>
    </w:p>
    <w:p w:rsidR="001B587B" w:rsidRPr="00BD7D3D" w:rsidRDefault="001B587B" w:rsidP="001B587B">
      <w:pPr>
        <w:jc w:val="both"/>
        <w:rPr>
          <w:rFonts w:ascii="Impact" w:hAnsi="Impact"/>
          <w:color w:val="000000" w:themeColor="text1"/>
          <w:sz w:val="30"/>
          <w:szCs w:val="30"/>
        </w:rPr>
      </w:pPr>
      <w:r w:rsidRPr="00BD7D3D">
        <w:rPr>
          <w:rFonts w:ascii="Impact" w:hAnsi="Impact"/>
          <w:color w:val="000000" w:themeColor="text1"/>
          <w:sz w:val="30"/>
          <w:szCs w:val="30"/>
        </w:rPr>
        <w:t>SINOSSI</w:t>
      </w:r>
    </w:p>
    <w:p w:rsidR="0022487F" w:rsidRPr="00E91062" w:rsidRDefault="0022487F" w:rsidP="0022487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9106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Come migliaia di suoi coetane</w:t>
      </w:r>
      <w:r w:rsidR="00E12E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i in fuga dalla guerra, </w:t>
      </w:r>
      <w:proofErr w:type="spellStart"/>
      <w:r w:rsidR="00E12E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Rahell</w:t>
      </w:r>
      <w:proofErr w:type="spellEnd"/>
      <w:r w:rsidR="00E12EEA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h</w:t>
      </w:r>
      <w:r w:rsidRPr="00E9106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a intrapreso un duro viaggio dal Medio Oriente all'Europa senza visti né passaporto, tentando di congiungersi a un ramo della famiglia che vive da anni in Svezia. </w:t>
      </w:r>
    </w:p>
    <w:p w:rsidR="0022487F" w:rsidRPr="00E91062" w:rsidRDefault="0022487F" w:rsidP="0022487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9106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Sbarcato in Italia però, ha scoperto che a dividerlo dalla sua meta c'è il regolamento di Dublino, la norma che impone ai rifugiati di risiedere nel primo paese d'ingresso in Unione europea. </w:t>
      </w:r>
    </w:p>
    <w:p w:rsidR="001B587B" w:rsidRPr="00E91062" w:rsidRDefault="00E12EEA" w:rsidP="0022487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Anche se per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Rahell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l</w:t>
      </w:r>
      <w:r w:rsidR="0022487F" w:rsidRPr="00E9106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’Italia non è altro che una Terra di Transito.</w:t>
      </w:r>
    </w:p>
    <w:p w:rsidR="0022487F" w:rsidRPr="00E91062" w:rsidRDefault="0022487F" w:rsidP="0022487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22487F" w:rsidRDefault="0022487F" w:rsidP="0022487F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</w:p>
    <w:p w:rsidR="0022487F" w:rsidRDefault="0022487F" w:rsidP="0022487F">
      <w:pPr>
        <w:spacing w:after="0" w:line="240" w:lineRule="auto"/>
        <w:jc w:val="both"/>
        <w:rPr>
          <w:rFonts w:asciiTheme="majorHAnsi" w:hAnsiTheme="majorHAnsi" w:cs="Arial"/>
          <w:b/>
          <w:color w:val="000000" w:themeColor="text1"/>
          <w:sz w:val="24"/>
          <w:szCs w:val="24"/>
          <w:shd w:val="clear" w:color="auto" w:fill="FFFFFF"/>
        </w:rPr>
      </w:pPr>
    </w:p>
    <w:p w:rsidR="0022487F" w:rsidRPr="00BD7D3D" w:rsidRDefault="0022487F" w:rsidP="0022487F">
      <w:pPr>
        <w:spacing w:after="0" w:line="240" w:lineRule="auto"/>
        <w:jc w:val="both"/>
        <w:rPr>
          <w:rFonts w:ascii="Impact" w:hAnsi="Impact" w:cs="Arial"/>
          <w:color w:val="000000" w:themeColor="text1"/>
          <w:sz w:val="30"/>
          <w:szCs w:val="30"/>
          <w:shd w:val="clear" w:color="auto" w:fill="FFFFFF"/>
        </w:rPr>
      </w:pPr>
      <w:r w:rsidRPr="00BD7D3D">
        <w:rPr>
          <w:rFonts w:ascii="Impact" w:hAnsi="Impact" w:cs="Arial"/>
          <w:color w:val="000000" w:themeColor="text1"/>
          <w:sz w:val="30"/>
          <w:szCs w:val="30"/>
          <w:shd w:val="clear" w:color="auto" w:fill="FFFFFF"/>
        </w:rPr>
        <w:t>NOTA DI REGIA</w:t>
      </w:r>
    </w:p>
    <w:p w:rsidR="0022487F" w:rsidRDefault="0022487F" w:rsidP="0022487F">
      <w:pPr>
        <w:spacing w:after="0" w:line="240" w:lineRule="auto"/>
        <w:jc w:val="both"/>
        <w:rPr>
          <w:rFonts w:ascii="Impact" w:hAnsi="Impact" w:cs="Arial"/>
          <w:color w:val="000000" w:themeColor="text1"/>
          <w:sz w:val="26"/>
          <w:szCs w:val="26"/>
          <w:shd w:val="clear" w:color="auto" w:fill="FFFFFF"/>
        </w:rPr>
      </w:pPr>
    </w:p>
    <w:p w:rsidR="0022487F" w:rsidRPr="0022487F" w:rsidRDefault="0022487F" w:rsidP="0022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>A lungo ho viaggiato alla scoperta delle rotte che dall'Asia e dal Medio oriente portano in Europa, documentando i passi dei migranti forzati, i rifugiati, nomadi del terzo millennio. Su quelle strade si intrecciano incredibili storie di fuga, sullo sfondo di scenari esotici, paesaggi aridi, colori orientali. </w:t>
      </w:r>
    </w:p>
    <w:p w:rsidR="0022487F" w:rsidRPr="0022487F" w:rsidRDefault="0022487F" w:rsidP="0022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>Rientrato in Ita</w:t>
      </w: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lia ho scoperto che nel nostro P</w:t>
      </w: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aese, ponte tra continenti, convergono molte di quelle storie: non per arrestare la lunga corsa, ma solo per tirare il fiato e poi portarsi avanti. L'Italia, un tempo meta ambita, è ridotta ormai </w:t>
      </w: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</w:t>
      </w: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>una terra di transito, un luogo di attesa, di indesiderata sosta prima del salto al cuore d'Europa. </w:t>
      </w:r>
    </w:p>
    <w:p w:rsidR="0022487F" w:rsidRPr="0022487F" w:rsidRDefault="0022487F" w:rsidP="0022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>All'appello quotidiano dei propri giovani in fuga, l'Italia deve ormai sommare la lista degli stranieri che, approdati sulle sue coste, proseguono verso Nord, senza voltarsi mai. </w:t>
      </w:r>
    </w:p>
    <w:p w:rsidR="0022487F" w:rsidRPr="0022487F" w:rsidRDefault="0022487F" w:rsidP="0022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487F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Terra di Transito</w:t>
      </w:r>
      <w:r w:rsidRPr="002248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quindi non è un film sull'immigrazione, ma un film su una generazione migrante. La mia.</w:t>
      </w:r>
    </w:p>
    <w:p w:rsidR="0022487F" w:rsidRPr="00E91062" w:rsidRDefault="0022487F" w:rsidP="0022487F">
      <w:pPr>
        <w:spacing w:after="0" w:line="240" w:lineRule="auto"/>
        <w:jc w:val="both"/>
        <w:rPr>
          <w:rFonts w:ascii="Impact" w:hAnsi="Impact" w:cs="Arial"/>
          <w:color w:val="000000" w:themeColor="text1"/>
          <w:sz w:val="24"/>
          <w:szCs w:val="24"/>
          <w:shd w:val="clear" w:color="auto" w:fill="FFFFFF"/>
        </w:rPr>
      </w:pPr>
    </w:p>
    <w:p w:rsidR="001B587B" w:rsidRDefault="001B587B" w:rsidP="0022487F">
      <w:pPr>
        <w:spacing w:after="240" w:line="240" w:lineRule="auto"/>
        <w:jc w:val="right"/>
        <w:rPr>
          <w:color w:val="948A54" w:themeColor="background2" w:themeShade="80"/>
          <w:sz w:val="20"/>
          <w:szCs w:val="20"/>
        </w:rPr>
      </w:pPr>
    </w:p>
    <w:p w:rsidR="001B587B" w:rsidRDefault="001B587B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213821">
      <w:pPr>
        <w:jc w:val="right"/>
        <w:rPr>
          <w:color w:val="948A54" w:themeColor="background2" w:themeShade="80"/>
          <w:sz w:val="20"/>
          <w:szCs w:val="20"/>
        </w:rPr>
      </w:pPr>
    </w:p>
    <w:p w:rsidR="00E91062" w:rsidRDefault="00E91062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336487" w:rsidRDefault="00336487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336487" w:rsidRDefault="00336487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336487" w:rsidRPr="00E91062" w:rsidRDefault="00336487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BB7D3D" w:rsidRDefault="00BB7D3D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130620" w:rsidRDefault="00130620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E12EEA" w:rsidRDefault="00E12EEA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28"/>
          <w:szCs w:val="28"/>
          <w:shd w:val="clear" w:color="auto" w:fill="FFFFCC"/>
        </w:rPr>
      </w:pPr>
    </w:p>
    <w:p w:rsidR="00E91062" w:rsidRPr="00130620" w:rsidRDefault="00BD7D3D" w:rsidP="00E91062">
      <w:pPr>
        <w:shd w:val="clear" w:color="auto" w:fill="FFFFFF"/>
        <w:spacing w:after="0" w:line="240" w:lineRule="auto"/>
        <w:rPr>
          <w:rFonts w:ascii="Impact" w:eastAsia="Times New Roman" w:hAnsi="Impact" w:cs="Arial"/>
          <w:color w:val="000000" w:themeColor="text1"/>
          <w:sz w:val="32"/>
          <w:szCs w:val="32"/>
        </w:rPr>
      </w:pPr>
      <w:proofErr w:type="spellStart"/>
      <w:r w:rsidRPr="00130620">
        <w:rPr>
          <w:rFonts w:ascii="Impact" w:eastAsia="Times New Roman" w:hAnsi="Impact" w:cs="Arial"/>
          <w:color w:val="000000" w:themeColor="text1"/>
          <w:sz w:val="32"/>
          <w:szCs w:val="32"/>
        </w:rPr>
        <w:t>Rahell</w:t>
      </w:r>
      <w:proofErr w:type="spellEnd"/>
      <w:r w:rsidRPr="00130620">
        <w:rPr>
          <w:rFonts w:ascii="Impact" w:eastAsia="Times New Roman" w:hAnsi="Impact" w:cs="Arial"/>
          <w:color w:val="000000" w:themeColor="text1"/>
          <w:sz w:val="32"/>
          <w:szCs w:val="32"/>
        </w:rPr>
        <w:t xml:space="preserve">  Ali M</w:t>
      </w:r>
      <w:r w:rsidR="00E91062" w:rsidRPr="00130620">
        <w:rPr>
          <w:rFonts w:ascii="Impact" w:eastAsia="Times New Roman" w:hAnsi="Impact" w:cs="Arial"/>
          <w:color w:val="000000" w:themeColor="text1"/>
          <w:sz w:val="32"/>
          <w:szCs w:val="32"/>
        </w:rPr>
        <w:t>ohammad</w:t>
      </w:r>
    </w:p>
    <w:p w:rsidR="00E91062" w:rsidRPr="00E91062" w:rsidRDefault="00E91062" w:rsidP="00E91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1062" w:rsidRPr="00E91062" w:rsidRDefault="00E91062" w:rsidP="00E91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Nasce a </w:t>
      </w:r>
      <w:proofErr w:type="spellStart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Suleymania</w:t>
      </w:r>
      <w:proofErr w:type="spellEnd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Iraq settentrionale. Quando nel 1988 Saddam Hussein ordina un attacco chimico sulla città di </w:t>
      </w:r>
      <w:proofErr w:type="spellStart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Halabja</w:t>
      </w:r>
      <w:proofErr w:type="spellEnd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,  </w:t>
      </w:r>
      <w:proofErr w:type="spellStart"/>
      <w:r w:rsidR="00E12EEA">
        <w:rPr>
          <w:rFonts w:ascii="Arial" w:eastAsia="Times New Roman" w:hAnsi="Arial" w:cs="Arial"/>
          <w:color w:val="000000" w:themeColor="text1"/>
          <w:sz w:val="24"/>
          <w:szCs w:val="24"/>
        </w:rPr>
        <w:t>Rahell</w:t>
      </w:r>
      <w:proofErr w:type="spellEnd"/>
      <w:r w:rsidR="00E12E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</w:t>
      </w: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ncora bambino trova riparo a Damasco assieme alla famiglia. La sua rotta personale però porta fino in Europa. Costretto nel 2010 a lasciare anche la Siria, attraversa Turchia e Grecia, dove incontra un’umanità in fuga, scoprendo sulla sua pelle che l'Unione europea, patria dei diritti umani, non ha a cuore le vite di tutti gli uomini. Dal giorno in cui lascia Damasco al</w:t>
      </w:r>
      <w:r w:rsidR="00BD7D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 notte in cui arriva a Bari, </w:t>
      </w:r>
      <w:proofErr w:type="spellStart"/>
      <w:r w:rsidR="00BD7D3D">
        <w:rPr>
          <w:rFonts w:ascii="Arial" w:eastAsia="Times New Roman" w:hAnsi="Arial" w:cs="Arial"/>
          <w:color w:val="000000" w:themeColor="text1"/>
          <w:sz w:val="24"/>
          <w:szCs w:val="24"/>
        </w:rPr>
        <w:t>Rahell</w:t>
      </w:r>
      <w:proofErr w:type="spellEnd"/>
      <w:r w:rsidR="00BD7D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è invecchiato di due anni.</w:t>
      </w:r>
    </w:p>
    <w:p w:rsidR="00E91062" w:rsidRPr="00E91062" w:rsidRDefault="00E91062" w:rsidP="00E91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1062" w:rsidRPr="00E91062" w:rsidRDefault="00E91062" w:rsidP="00E91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1062" w:rsidRPr="00130620" w:rsidRDefault="00E91062" w:rsidP="00E91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130620">
        <w:rPr>
          <w:rFonts w:ascii="Impact" w:eastAsia="Times New Roman" w:hAnsi="Impact" w:cs="Arial"/>
          <w:color w:val="000000" w:themeColor="text1"/>
          <w:sz w:val="32"/>
          <w:szCs w:val="32"/>
        </w:rPr>
        <w:t>Paolo Martino</w:t>
      </w:r>
    </w:p>
    <w:p w:rsidR="00E91062" w:rsidRPr="00E91062" w:rsidRDefault="00E91062" w:rsidP="00E910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E91062" w:rsidRPr="00E91062" w:rsidRDefault="00E91062" w:rsidP="00E91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Reporter e documentarista, vive da anni in Medio oriente. Nel 2011 ottiene un premio giornalistico europeo seguendo la rotta dei rifugiati afghani dal Kurdistan all'Italia. Nel 2012 viaggia dal Caucaso a Beirut seguendo i luoghi e la storie della diaspora armena mediorientale. Nel 2013 il suo documentario "Just </w:t>
      </w:r>
      <w:proofErr w:type="spellStart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about</w:t>
      </w:r>
      <w:proofErr w:type="spellEnd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My </w:t>
      </w:r>
      <w:proofErr w:type="spellStart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Fingers</w:t>
      </w:r>
      <w:proofErr w:type="spellEnd"/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" sulla condizione dei rifugiati in Grecia riceve vari riconoscimenti. Corrispondente di </w:t>
      </w:r>
      <w:r w:rsidRPr="001F48BD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Osservatorio Balcani e Caucaso</w:t>
      </w:r>
      <w:r w:rsidRPr="00E91062">
        <w:rPr>
          <w:rFonts w:ascii="Arial" w:eastAsia="Times New Roman" w:hAnsi="Arial" w:cs="Arial"/>
          <w:color w:val="000000" w:themeColor="text1"/>
          <w:sz w:val="24"/>
          <w:szCs w:val="24"/>
        </w:rPr>
        <w:t>, collabora con riviste e piattaforme mediatiche italiane ed estere. Ha 30 anni.</w:t>
      </w:r>
    </w:p>
    <w:p w:rsidR="00E91062" w:rsidRPr="00213821" w:rsidRDefault="00E91062" w:rsidP="00E91062">
      <w:pPr>
        <w:jc w:val="both"/>
        <w:rPr>
          <w:color w:val="948A54" w:themeColor="background2" w:themeShade="80"/>
          <w:sz w:val="20"/>
          <w:szCs w:val="20"/>
        </w:rPr>
      </w:pPr>
      <w:bookmarkStart w:id="0" w:name="_GoBack"/>
      <w:bookmarkEnd w:id="0"/>
    </w:p>
    <w:sectPr w:rsidR="00E91062" w:rsidRPr="00213821" w:rsidSect="00BB7D3D">
      <w:headerReference w:type="default" r:id="rId12"/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B2" w:rsidRDefault="006763B2" w:rsidP="00046DA2">
      <w:pPr>
        <w:spacing w:after="0" w:line="240" w:lineRule="auto"/>
      </w:pPr>
      <w:r>
        <w:separator/>
      </w:r>
    </w:p>
  </w:endnote>
  <w:endnote w:type="continuationSeparator" w:id="0">
    <w:p w:rsidR="006763B2" w:rsidRDefault="006763B2" w:rsidP="0004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B2" w:rsidRDefault="006763B2" w:rsidP="00046DA2">
      <w:pPr>
        <w:spacing w:after="0" w:line="240" w:lineRule="auto"/>
      </w:pPr>
      <w:r>
        <w:separator/>
      </w:r>
    </w:p>
  </w:footnote>
  <w:footnote w:type="continuationSeparator" w:id="0">
    <w:p w:rsidR="006763B2" w:rsidRDefault="006763B2" w:rsidP="0004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A2" w:rsidRPr="00046DA2" w:rsidRDefault="00046DA2" w:rsidP="00046DA2">
    <w:pPr>
      <w:pStyle w:val="Intestazione"/>
      <w:jc w:val="right"/>
      <w:rPr>
        <w:b/>
        <w:color w:val="292929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39"/>
    <w:rsid w:val="00046DA2"/>
    <w:rsid w:val="00130620"/>
    <w:rsid w:val="00165F2C"/>
    <w:rsid w:val="001B587B"/>
    <w:rsid w:val="001F48BD"/>
    <w:rsid w:val="00213821"/>
    <w:rsid w:val="0022487F"/>
    <w:rsid w:val="0023306D"/>
    <w:rsid w:val="00280739"/>
    <w:rsid w:val="00336487"/>
    <w:rsid w:val="003C6DCA"/>
    <w:rsid w:val="003D1087"/>
    <w:rsid w:val="0049196D"/>
    <w:rsid w:val="00502FFF"/>
    <w:rsid w:val="005F1441"/>
    <w:rsid w:val="006763B2"/>
    <w:rsid w:val="007474F8"/>
    <w:rsid w:val="00862CF1"/>
    <w:rsid w:val="008660E9"/>
    <w:rsid w:val="009B1FAA"/>
    <w:rsid w:val="00B979CB"/>
    <w:rsid w:val="00BB7D3D"/>
    <w:rsid w:val="00BD7D3D"/>
    <w:rsid w:val="00C10438"/>
    <w:rsid w:val="00E12EEA"/>
    <w:rsid w:val="00E91062"/>
    <w:rsid w:val="00E915C5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7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D1087"/>
    <w:rPr>
      <w:rFonts w:cs="Times New Roman"/>
      <w:color w:val="0000FF"/>
      <w:u w:val="single"/>
    </w:rPr>
  </w:style>
  <w:style w:type="character" w:customStyle="1" w:styleId="il">
    <w:name w:val="il"/>
    <w:basedOn w:val="Carpredefinitoparagrafo"/>
    <w:rsid w:val="0023306D"/>
  </w:style>
  <w:style w:type="character" w:customStyle="1" w:styleId="apple-converted-space">
    <w:name w:val="apple-converted-space"/>
    <w:basedOn w:val="Carpredefinitoparagrafo"/>
    <w:rsid w:val="0023306D"/>
  </w:style>
  <w:style w:type="paragraph" w:styleId="Intestazione">
    <w:name w:val="header"/>
    <w:basedOn w:val="Normale"/>
    <w:link w:val="IntestazioneCarattere"/>
    <w:uiPriority w:val="99"/>
    <w:semiHidden/>
    <w:unhideWhenUsed/>
    <w:rsid w:val="0004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6DA2"/>
  </w:style>
  <w:style w:type="paragraph" w:styleId="Pidipagina">
    <w:name w:val="footer"/>
    <w:basedOn w:val="Normale"/>
    <w:link w:val="PidipaginaCarattere"/>
    <w:uiPriority w:val="99"/>
    <w:semiHidden/>
    <w:unhideWhenUsed/>
    <w:rsid w:val="0004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7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D1087"/>
    <w:rPr>
      <w:rFonts w:cs="Times New Roman"/>
      <w:color w:val="0000FF"/>
      <w:u w:val="single"/>
    </w:rPr>
  </w:style>
  <w:style w:type="character" w:customStyle="1" w:styleId="il">
    <w:name w:val="il"/>
    <w:basedOn w:val="Carpredefinitoparagrafo"/>
    <w:rsid w:val="0023306D"/>
  </w:style>
  <w:style w:type="character" w:customStyle="1" w:styleId="apple-converted-space">
    <w:name w:val="apple-converted-space"/>
    <w:basedOn w:val="Carpredefinitoparagrafo"/>
    <w:rsid w:val="0023306D"/>
  </w:style>
  <w:style w:type="paragraph" w:styleId="Intestazione">
    <w:name w:val="header"/>
    <w:basedOn w:val="Normale"/>
    <w:link w:val="IntestazioneCarattere"/>
    <w:uiPriority w:val="99"/>
    <w:semiHidden/>
    <w:unhideWhenUsed/>
    <w:rsid w:val="0004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6DA2"/>
  </w:style>
  <w:style w:type="paragraph" w:styleId="Pidipagina">
    <w:name w:val="footer"/>
    <w:basedOn w:val="Normale"/>
    <w:link w:val="PidipaginaCarattere"/>
    <w:uiPriority w:val="99"/>
    <w:semiHidden/>
    <w:unhideWhenUsed/>
    <w:rsid w:val="0004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.pellegrini@cinecittalu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0DE9-AB48-420E-907F-F44C2C8C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</dc:creator>
  <cp:lastModifiedBy>Marlon Pellegrini</cp:lastModifiedBy>
  <cp:revision>9</cp:revision>
  <cp:lastPrinted>2014-03-19T10:14:00Z</cp:lastPrinted>
  <dcterms:created xsi:type="dcterms:W3CDTF">2014-03-19T09:11:00Z</dcterms:created>
  <dcterms:modified xsi:type="dcterms:W3CDTF">2014-03-19T11:05:00Z</dcterms:modified>
</cp:coreProperties>
</file>